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A497D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Khởi chạy MinIO</w:t>
      </w:r>
    </w:p>
    <w:p w14:paraId="478227B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7545" cy="337820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F72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Tạo bucket và tải file lên</w:t>
      </w:r>
    </w:p>
    <w:p w14:paraId="24264F1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Chọn </w:t>
      </w:r>
      <w:r>
        <w:rPr>
          <w:rFonts w:hint="default" w:ascii="Times New Roman" w:hAnsi="Times New Roman" w:eastAsia="Cambria-Bold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Create Bucket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→ đặt tên ( iot-lab-demo)</w:t>
      </w:r>
    </w:p>
    <w:p w14:paraId="060271F1">
      <w:pPr>
        <w:rPr>
          <w:rFonts w:hint="default" w:ascii="Times New Roman" w:hAnsi="Times New Roman" w:cs="Times New Roman"/>
        </w:rPr>
      </w:pPr>
    </w:p>
    <w:p w14:paraId="05FB228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2465" cy="4272280"/>
            <wp:effectExtent l="0" t="0" r="825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51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1830" cy="4215130"/>
            <wp:effectExtent l="0" t="0" r="889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91D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2465" cy="4260850"/>
            <wp:effectExtent l="0" t="0" r="825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2AF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M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ở bucket vừa tạo, nhấn Upload → chọn file từ máy (</w:t>
      </w: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sensor_</w:t>
      </w:r>
      <w:bookmarkStart w:id="0" w:name="_GoBack"/>
      <w:bookmarkEnd w:id="0"/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data.csv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)</w:t>
      </w:r>
    </w:p>
    <w:p w14:paraId="39F0DD2E">
      <w:pPr>
        <w:rPr>
          <w:rFonts w:hint="default" w:ascii="Times New Roman" w:hAnsi="Times New Roman" w:cs="Times New Roman"/>
        </w:rPr>
      </w:pPr>
    </w:p>
    <w:p w14:paraId="412730F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1830" cy="4253865"/>
            <wp:effectExtent l="0" t="0" r="889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AB1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1830" cy="4193540"/>
            <wp:effectExtent l="0" t="0" r="889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8FCB">
      <w:pPr>
        <w:numPr>
          <w:ilvl w:val="0"/>
          <w:numId w:val="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Tạo user và gán quyền bằng Policies</w:t>
      </w:r>
    </w:p>
    <w:p w14:paraId="7C1F362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B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1 . Vào tab “Policies” </w:t>
      </w:r>
      <w:r>
        <w:rPr>
          <w:rFonts w:hint="default" w:ascii="Times New Roman" w:hAnsi="Times New Roman" w:eastAsia="Yu Gothic UI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→</w:t>
      </w:r>
      <w:r>
        <w:rPr>
          <w:rFonts w:hint="default" w:ascii="Times New Roman" w:hAnsi="Times New Roman" w:eastAsia="Yu Gothic UI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đảm bảo các policy như readonly, readwrite, writeonly đã có sẵn.</w:t>
      </w:r>
    </w:p>
    <w:p w14:paraId="3EEB877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B2 . Vào menu “Identity” &gt; “Users” </w:t>
      </w:r>
      <w:r>
        <w:rPr>
          <w:rFonts w:hint="default" w:ascii="Times New Roman" w:hAnsi="Times New Roman" w:eastAsia="Yu Gothic UI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→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nhấn “+ Create User”. </w:t>
      </w:r>
    </w:p>
    <w:p w14:paraId="696AA23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B3 . Tạo user mới:</w:t>
      </w:r>
    </w:p>
    <w:p w14:paraId="70522601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5AF52F65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4245610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813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 xml:space="preserve">Tiếp </w:t>
      </w:r>
    </w:p>
    <w:p w14:paraId="2003DA4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-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Access Key: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trchinh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</w:t>
      </w:r>
    </w:p>
    <w:p w14:paraId="06FC9AF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- password: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71000647122</w:t>
      </w:r>
    </w:p>
    <w:p w14:paraId="4CB8A64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- Policy: readonly </w:t>
      </w:r>
    </w:p>
    <w:p w14:paraId="536336E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B4 . Nhấn “Create User”.</w:t>
      </w:r>
    </w:p>
    <w:p w14:paraId="0E002D6C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4150A29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1195" cy="4307205"/>
            <wp:effectExtent l="0" t="0" r="952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D6F4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6. Download file qua GUI bằng tài khoản mới</w:t>
      </w:r>
    </w:p>
    <w:p w14:paraId="5991658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6.1. Đăng xuất tài khoản admin</w:t>
      </w:r>
    </w:p>
    <w:p w14:paraId="4E17AA7D">
      <w:pPr>
        <w:rPr>
          <w:rFonts w:hint="default" w:ascii="Times New Roman" w:hAnsi="Times New Roman" w:cs="Times New Roman"/>
        </w:rPr>
      </w:pPr>
    </w:p>
    <w:p w14:paraId="321FDF9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4224655"/>
            <wp:effectExtent l="0" t="0" r="444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FA5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6.2.  Đăng nhập lại bằng tài khoản </w:t>
      </w:r>
      <w:r>
        <w:rPr>
          <w:rFonts w:hint="default" w:ascii="Times New Roman" w:hAnsi="Times New Roman" w:cs="Times New Roman"/>
          <w:lang w:val="vi-VN"/>
        </w:rPr>
        <w:t>trchinh</w:t>
      </w:r>
      <w:r>
        <w:rPr>
          <w:rFonts w:hint="default" w:ascii="Times New Roman" w:hAnsi="Times New Roman" w:cs="Times New Roman"/>
        </w:rPr>
        <w:t>.</w:t>
      </w:r>
    </w:p>
    <w:p w14:paraId="5BB7C00C">
      <w:pPr>
        <w:rPr>
          <w:rFonts w:hint="default" w:ascii="Times New Roman" w:hAnsi="Times New Roman" w:cs="Times New Roman"/>
        </w:rPr>
      </w:pPr>
    </w:p>
    <w:p w14:paraId="019205D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12790" cy="3144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5"/>
                    <a:srcRect t="13668" r="-904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C49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-Bold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Nhận xét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: Khi đăng nhập bằng tài kho ản student01, chúng ta không nhìn thấy được bucket</w:t>
      </w:r>
    </w:p>
    <w:p w14:paraId="27A8229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i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ot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-lab-demo! Do chỉ gán cho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trchinh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quyền read </w:t>
      </w:r>
    </w:p>
    <w:p w14:paraId="6FE30AD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logout sau đó đăng nhậ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p lại và gán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quy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ền read, write cho user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trchinh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như sau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:</w:t>
      </w:r>
    </w:p>
    <w:p w14:paraId="23ABBC5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Đăng nhậ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p lạ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i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vớ i quyền admin</w:t>
      </w: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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trong giao diện GUI chọn identity</w:t>
      </w: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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user</w:t>
      </w:r>
    </w:p>
    <w:p w14:paraId="7904B93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</w:pPr>
    </w:p>
    <w:p w14:paraId="2606D58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4232275"/>
            <wp:effectExtent l="0" t="0" r="444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D10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60720" cy="4252595"/>
            <wp:effectExtent l="0" t="0" r="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8C9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4170680"/>
            <wp:effectExtent l="0" t="0" r="444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CCD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</w:pPr>
    </w:p>
    <w:p w14:paraId="62368A42">
      <w:pPr>
        <w:rPr>
          <w:rFonts w:hint="default" w:ascii="Times New Roman" w:hAnsi="Times New Roman" w:cs="Times New Roman"/>
        </w:rPr>
      </w:pPr>
    </w:p>
    <w:p w14:paraId="5218F43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4184650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8F4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Sau khi gán quy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ền readwrite </w:t>
      </w: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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logout chế độ admin, sau đó đăng nhập lại bằng tài khoản </w:t>
      </w:r>
    </w:p>
    <w:p w14:paraId="16035FD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vi-VN" w:eastAsia="zh-CN" w:bidi="ar"/>
          <w14:ligatures w14:val="standardContextual"/>
        </w:rPr>
        <w:t>Trchinh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. Vào lại bucket </w:t>
      </w:r>
      <w:r>
        <w:rPr>
          <w:rFonts w:hint="default" w:ascii="Times New Roman" w:hAnsi="Times New Roman" w:eastAsia="Yu Gothic UI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→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click và o file </w:t>
      </w:r>
      <w:r>
        <w:rPr>
          <w:rFonts w:hint="default" w:ascii="Times New Roman" w:hAnsi="Times New Roman" w:eastAsia="Yu Gothic UI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→ </w:t>
      </w: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nhấn nút download để tải file về . </w:t>
      </w:r>
    </w:p>
    <w:p w14:paraId="06E316A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Trong giao diện chúng ta sẽ thấy có bucket : iot - lab- demo. Tiếp tục thực hiện các bước như </w:t>
      </w:r>
    </w:p>
    <w:p w14:paraId="5BA74C5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mbria" w:cs="Times New Roman"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sau để download file từ bucket.</w:t>
      </w:r>
    </w:p>
    <w:p w14:paraId="250C70DB">
      <w:pPr>
        <w:rPr>
          <w:rFonts w:hint="default" w:ascii="Times New Roman" w:hAnsi="Times New Roman" w:cs="Times New Roman"/>
        </w:rPr>
      </w:pPr>
    </w:p>
    <w:p w14:paraId="7F4CD75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3554095"/>
            <wp:effectExtent l="0" t="0" r="444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8B0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1830" cy="4286885"/>
            <wp:effectExtent l="0" t="0" r="889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C287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Truy xuất file bằng Python (boto3)</w:t>
      </w:r>
    </w:p>
    <w:p w14:paraId="512FCEE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29718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7D06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72050" cy="3200400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5C8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905000" cy="219075"/>
            <wp:effectExtent l="0" t="0" r="0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9" w:h="16834"/>
      <w:pgMar w:top="1138" w:right="1138" w:bottom="1138" w:left="1699" w:header="677" w:footer="562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mbria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191F4A5"/>
    <w:multiLevelType w:val="singleLevel"/>
    <w:tmpl w:val="7191F4A5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rawingGridHorizontalSpacing w:val="1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EEC"/>
    <w:rsid w:val="00105EEC"/>
    <w:rsid w:val="001A75AB"/>
    <w:rsid w:val="002D73BA"/>
    <w:rsid w:val="00B8135A"/>
    <w:rsid w:val="00E0421C"/>
    <w:rsid w:val="00F254CA"/>
    <w:rsid w:val="00F478BB"/>
    <w:rsid w:val="0137790C"/>
    <w:rsid w:val="01F40552"/>
    <w:rsid w:val="17C563CF"/>
    <w:rsid w:val="26390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40</Words>
  <Characters>233</Characters>
  <Lines>1</Lines>
  <Paragraphs>1</Paragraphs>
  <TotalTime>93</TotalTime>
  <ScaleCrop>false</ScaleCrop>
  <LinksUpToDate>false</LinksUpToDate>
  <CharactersWithSpaces>272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2025-05-20T18:26:00Z</dcterms:created>
  <dc:creator>Thảo Đậu</dc:creator>
  <cp:lastModifiedBy>9.Trần Trọng Chinh-DHKL16A</cp:lastModifiedBy>
  <dcterms:modified xsi:type="dcterms:W3CDTF">2025-05-31T13:52:43Z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0F3766EBF90C46C18FA5689119C0CAAF_12</vt:lpwstr>
  </property>
</Properties>
</file>